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BB1" w:rsidRDefault="00016BB1" w:rsidP="00DE52D4">
      <w:pPr>
        <w:tabs>
          <w:tab w:val="left" w:pos="360"/>
          <w:tab w:val="left" w:pos="2070"/>
        </w:tabs>
        <w:ind w:left="360" w:right="494"/>
        <w:jc w:val="center"/>
        <w:rPr>
          <w:b/>
          <w:sz w:val="40"/>
          <w:szCs w:val="40"/>
        </w:rPr>
      </w:pPr>
      <w:r>
        <w:rPr>
          <w:b/>
          <w:sz w:val="40"/>
          <w:szCs w:val="40"/>
        </w:rPr>
        <w:t xml:space="preserve">Title VI/JOM </w:t>
      </w:r>
      <w:bookmarkStart w:id="0" w:name="_GoBack"/>
      <w:bookmarkEnd w:id="0"/>
      <w:r>
        <w:rPr>
          <w:b/>
          <w:sz w:val="40"/>
          <w:szCs w:val="40"/>
        </w:rPr>
        <w:t>Eligibility</w:t>
      </w:r>
    </w:p>
    <w:p w:rsidR="00DE52D4" w:rsidRDefault="000B6DEC" w:rsidP="00DE52D4">
      <w:pPr>
        <w:tabs>
          <w:tab w:val="left" w:pos="360"/>
          <w:tab w:val="left" w:pos="2070"/>
        </w:tabs>
        <w:ind w:left="360" w:right="494"/>
        <w:jc w:val="center"/>
        <w:rPr>
          <w:b/>
          <w:sz w:val="40"/>
          <w:szCs w:val="40"/>
        </w:rPr>
      </w:pPr>
      <w:r>
        <w:rPr>
          <w:b/>
          <w:sz w:val="40"/>
          <w:szCs w:val="40"/>
        </w:rPr>
        <w:t>Frequently Asked Questions</w:t>
      </w:r>
    </w:p>
    <w:p w:rsidR="000B6DEC" w:rsidRPr="00795CCD" w:rsidRDefault="000B6DEC" w:rsidP="00DE52D4">
      <w:pPr>
        <w:tabs>
          <w:tab w:val="left" w:pos="360"/>
          <w:tab w:val="left" w:pos="2070"/>
        </w:tabs>
        <w:ind w:left="360" w:right="494"/>
        <w:jc w:val="center"/>
        <w:rPr>
          <w:b/>
          <w:sz w:val="24"/>
          <w:szCs w:val="24"/>
        </w:rPr>
      </w:pPr>
    </w:p>
    <w:p w:rsidR="00DE52D4" w:rsidRPr="00DA0D49" w:rsidRDefault="000B6DEC" w:rsidP="000B6DEC">
      <w:pPr>
        <w:pStyle w:val="ListParagraph"/>
        <w:numPr>
          <w:ilvl w:val="0"/>
          <w:numId w:val="2"/>
        </w:numPr>
        <w:tabs>
          <w:tab w:val="left" w:pos="360"/>
          <w:tab w:val="left" w:pos="2070"/>
        </w:tabs>
        <w:ind w:right="494"/>
        <w:rPr>
          <w:b/>
          <w:sz w:val="24"/>
          <w:szCs w:val="24"/>
        </w:rPr>
      </w:pPr>
      <w:r w:rsidRPr="00DA0D49">
        <w:rPr>
          <w:b/>
          <w:sz w:val="24"/>
          <w:szCs w:val="24"/>
        </w:rPr>
        <w:t>Do you need to be enrolled in a tribe to qualify for Native American services?</w:t>
      </w:r>
    </w:p>
    <w:p w:rsidR="00DA0D49" w:rsidRDefault="00DA0D49" w:rsidP="00DA0D49">
      <w:pPr>
        <w:pStyle w:val="ListParagraph"/>
        <w:tabs>
          <w:tab w:val="left" w:pos="360"/>
          <w:tab w:val="left" w:pos="2070"/>
        </w:tabs>
        <w:ind w:right="494"/>
        <w:rPr>
          <w:sz w:val="24"/>
          <w:szCs w:val="24"/>
        </w:rPr>
      </w:pPr>
    </w:p>
    <w:p w:rsidR="00DA0D49" w:rsidRPr="00DA0D49" w:rsidRDefault="00DA0D49" w:rsidP="00DA0D49">
      <w:pPr>
        <w:pStyle w:val="ListParagraph"/>
        <w:tabs>
          <w:tab w:val="left" w:pos="360"/>
          <w:tab w:val="left" w:pos="2070"/>
        </w:tabs>
        <w:ind w:right="494"/>
        <w:rPr>
          <w:b/>
          <w:sz w:val="24"/>
          <w:szCs w:val="24"/>
          <w:u w:val="single"/>
        </w:rPr>
      </w:pPr>
      <w:r w:rsidRPr="00DA0D49">
        <w:rPr>
          <w:b/>
          <w:sz w:val="24"/>
          <w:szCs w:val="24"/>
          <w:u w:val="single"/>
        </w:rPr>
        <w:t xml:space="preserve">Answer:  </w:t>
      </w:r>
    </w:p>
    <w:p w:rsidR="00DA0D49" w:rsidRDefault="00DA0D49" w:rsidP="00DA0D49">
      <w:pPr>
        <w:pStyle w:val="ListParagraph"/>
        <w:tabs>
          <w:tab w:val="left" w:pos="360"/>
          <w:tab w:val="left" w:pos="2070"/>
        </w:tabs>
        <w:ind w:right="494"/>
        <w:rPr>
          <w:sz w:val="24"/>
          <w:szCs w:val="24"/>
        </w:rPr>
      </w:pPr>
      <w:r>
        <w:rPr>
          <w:sz w:val="24"/>
          <w:szCs w:val="24"/>
        </w:rPr>
        <w:t>No, a student does not need to be enrolled in a tribe to received</w:t>
      </w:r>
      <w:r w:rsidR="00016BB1">
        <w:rPr>
          <w:sz w:val="24"/>
          <w:szCs w:val="24"/>
        </w:rPr>
        <w:t xml:space="preserve"> services from Native American Student S</w:t>
      </w:r>
      <w:r>
        <w:rPr>
          <w:sz w:val="24"/>
          <w:szCs w:val="24"/>
        </w:rPr>
        <w:t xml:space="preserve">ervices.  All that is required is the completion of the </w:t>
      </w:r>
      <w:r w:rsidR="008B0D3B">
        <w:rPr>
          <w:sz w:val="24"/>
          <w:szCs w:val="24"/>
        </w:rPr>
        <w:t>Title VI</w:t>
      </w:r>
      <w:r>
        <w:rPr>
          <w:sz w:val="24"/>
          <w:szCs w:val="24"/>
        </w:rPr>
        <w:t xml:space="preserve"> 506 form.  </w:t>
      </w:r>
    </w:p>
    <w:p w:rsidR="00DA0D49" w:rsidRDefault="00DA0D49" w:rsidP="00DA0D49">
      <w:pPr>
        <w:pStyle w:val="ListParagraph"/>
        <w:tabs>
          <w:tab w:val="left" w:pos="360"/>
          <w:tab w:val="left" w:pos="2070"/>
        </w:tabs>
        <w:ind w:right="494"/>
        <w:rPr>
          <w:sz w:val="24"/>
          <w:szCs w:val="24"/>
        </w:rPr>
      </w:pPr>
    </w:p>
    <w:p w:rsidR="00DA0D49" w:rsidRDefault="00DA0D49" w:rsidP="00DA0D49">
      <w:pPr>
        <w:pStyle w:val="ListParagraph"/>
        <w:tabs>
          <w:tab w:val="left" w:pos="360"/>
          <w:tab w:val="left" w:pos="2070"/>
        </w:tabs>
        <w:ind w:right="494"/>
        <w:rPr>
          <w:sz w:val="24"/>
          <w:szCs w:val="24"/>
        </w:rPr>
      </w:pPr>
      <w:r>
        <w:rPr>
          <w:sz w:val="24"/>
          <w:szCs w:val="24"/>
        </w:rPr>
        <w:t>However, if the child is not enrolled in a tribe, a parent or grandparent SHOULD be enrolled with a tribe.  Please indicate who is enrolled – student, parent or grandparent – on the Title VI 506 form.</w:t>
      </w:r>
    </w:p>
    <w:p w:rsidR="00DA0D49" w:rsidRDefault="00DA0D49" w:rsidP="00DA0D49">
      <w:pPr>
        <w:pStyle w:val="ListParagraph"/>
        <w:tabs>
          <w:tab w:val="left" w:pos="360"/>
          <w:tab w:val="left" w:pos="2070"/>
        </w:tabs>
        <w:ind w:right="494"/>
        <w:rPr>
          <w:sz w:val="24"/>
          <w:szCs w:val="24"/>
        </w:rPr>
      </w:pPr>
    </w:p>
    <w:p w:rsidR="000B6DEC" w:rsidRPr="00DA0D49" w:rsidRDefault="000B6DEC" w:rsidP="000B6DEC">
      <w:pPr>
        <w:pStyle w:val="ListParagraph"/>
        <w:numPr>
          <w:ilvl w:val="0"/>
          <w:numId w:val="2"/>
        </w:numPr>
        <w:tabs>
          <w:tab w:val="left" w:pos="360"/>
          <w:tab w:val="left" w:pos="2070"/>
        </w:tabs>
        <w:ind w:right="494"/>
        <w:rPr>
          <w:b/>
          <w:sz w:val="24"/>
          <w:szCs w:val="24"/>
        </w:rPr>
      </w:pPr>
      <w:r w:rsidRPr="00DA0D49">
        <w:rPr>
          <w:b/>
          <w:sz w:val="24"/>
          <w:szCs w:val="24"/>
        </w:rPr>
        <w:t>Do I need to provide a copy of my tribal enrollment card (Indian card) to receive services?</w:t>
      </w:r>
    </w:p>
    <w:p w:rsidR="00DA0D49" w:rsidRDefault="00DA0D49" w:rsidP="00DA0D49">
      <w:pPr>
        <w:pStyle w:val="ListParagraph"/>
        <w:tabs>
          <w:tab w:val="left" w:pos="360"/>
          <w:tab w:val="left" w:pos="2070"/>
        </w:tabs>
        <w:ind w:right="494"/>
        <w:rPr>
          <w:sz w:val="24"/>
          <w:szCs w:val="24"/>
        </w:rPr>
      </w:pPr>
    </w:p>
    <w:p w:rsidR="00DA0D49" w:rsidRPr="00DA0D49" w:rsidRDefault="00DA0D49" w:rsidP="00DA0D49">
      <w:pPr>
        <w:pStyle w:val="ListParagraph"/>
        <w:tabs>
          <w:tab w:val="left" w:pos="360"/>
          <w:tab w:val="left" w:pos="2070"/>
        </w:tabs>
        <w:ind w:right="494"/>
        <w:rPr>
          <w:b/>
          <w:sz w:val="24"/>
          <w:szCs w:val="24"/>
          <w:u w:val="single"/>
        </w:rPr>
      </w:pPr>
      <w:r w:rsidRPr="00DA0D49">
        <w:rPr>
          <w:b/>
          <w:sz w:val="24"/>
          <w:szCs w:val="24"/>
          <w:u w:val="single"/>
        </w:rPr>
        <w:t>Answer:</w:t>
      </w:r>
    </w:p>
    <w:p w:rsidR="00DA0D49" w:rsidRDefault="00DA0D49" w:rsidP="00DA0D49">
      <w:pPr>
        <w:pStyle w:val="ListParagraph"/>
        <w:tabs>
          <w:tab w:val="left" w:pos="360"/>
          <w:tab w:val="left" w:pos="2070"/>
        </w:tabs>
        <w:ind w:right="494"/>
        <w:rPr>
          <w:sz w:val="24"/>
          <w:szCs w:val="24"/>
        </w:rPr>
      </w:pPr>
      <w:r>
        <w:rPr>
          <w:sz w:val="24"/>
          <w:szCs w:val="24"/>
        </w:rPr>
        <w:t xml:space="preserve">You do not need to provide a copy of a tribal enrollment card.  However, IF you wish to be enrolled in our Johnson O’Malley (JOM) program than YES, you do need to provide a copy of your tribal enrollment card.  </w:t>
      </w:r>
    </w:p>
    <w:p w:rsidR="00DA0D49" w:rsidRDefault="00DA0D49" w:rsidP="00DA0D49">
      <w:pPr>
        <w:pStyle w:val="ListParagraph"/>
        <w:tabs>
          <w:tab w:val="left" w:pos="360"/>
          <w:tab w:val="left" w:pos="2070"/>
        </w:tabs>
        <w:ind w:right="494"/>
        <w:rPr>
          <w:sz w:val="24"/>
          <w:szCs w:val="24"/>
        </w:rPr>
      </w:pPr>
    </w:p>
    <w:p w:rsidR="00DA0D49" w:rsidRDefault="008B0D3B" w:rsidP="00DA0D49">
      <w:pPr>
        <w:pStyle w:val="ListParagraph"/>
        <w:tabs>
          <w:tab w:val="left" w:pos="360"/>
          <w:tab w:val="left" w:pos="2070"/>
        </w:tabs>
        <w:ind w:right="494"/>
        <w:rPr>
          <w:sz w:val="24"/>
          <w:szCs w:val="24"/>
        </w:rPr>
      </w:pPr>
      <w:r>
        <w:rPr>
          <w:sz w:val="24"/>
          <w:szCs w:val="24"/>
        </w:rPr>
        <w:t>Title VI</w:t>
      </w:r>
      <w:r w:rsidR="00DA0D49">
        <w:rPr>
          <w:sz w:val="24"/>
          <w:szCs w:val="24"/>
        </w:rPr>
        <w:t xml:space="preserve"> = no tribal ID required. 506 form only.</w:t>
      </w:r>
    </w:p>
    <w:p w:rsidR="00DA0D49" w:rsidRDefault="00DA0D49" w:rsidP="00DA0D49">
      <w:pPr>
        <w:pStyle w:val="ListParagraph"/>
        <w:tabs>
          <w:tab w:val="left" w:pos="360"/>
          <w:tab w:val="left" w:pos="2070"/>
        </w:tabs>
        <w:ind w:right="494"/>
        <w:rPr>
          <w:sz w:val="24"/>
          <w:szCs w:val="24"/>
        </w:rPr>
      </w:pPr>
      <w:r>
        <w:rPr>
          <w:sz w:val="24"/>
          <w:szCs w:val="24"/>
        </w:rPr>
        <w:t>JOM = copy of tribal ID required and 506 form.</w:t>
      </w:r>
    </w:p>
    <w:p w:rsidR="00DA0D49" w:rsidRDefault="00DA0D49" w:rsidP="00DA0D49">
      <w:pPr>
        <w:pStyle w:val="ListParagraph"/>
        <w:tabs>
          <w:tab w:val="left" w:pos="360"/>
          <w:tab w:val="left" w:pos="2070"/>
        </w:tabs>
        <w:ind w:right="494"/>
        <w:rPr>
          <w:sz w:val="24"/>
          <w:szCs w:val="24"/>
        </w:rPr>
      </w:pPr>
    </w:p>
    <w:p w:rsidR="000B6DEC" w:rsidRPr="00DA0D49" w:rsidRDefault="000B6DEC" w:rsidP="000B6DEC">
      <w:pPr>
        <w:pStyle w:val="ListParagraph"/>
        <w:numPr>
          <w:ilvl w:val="0"/>
          <w:numId w:val="2"/>
        </w:numPr>
        <w:tabs>
          <w:tab w:val="left" w:pos="360"/>
          <w:tab w:val="left" w:pos="2070"/>
        </w:tabs>
        <w:ind w:right="494"/>
        <w:rPr>
          <w:b/>
          <w:sz w:val="24"/>
          <w:szCs w:val="24"/>
        </w:rPr>
      </w:pPr>
      <w:r w:rsidRPr="00DA0D49">
        <w:rPr>
          <w:b/>
          <w:sz w:val="24"/>
          <w:szCs w:val="24"/>
        </w:rPr>
        <w:t xml:space="preserve">Who do I give my </w:t>
      </w:r>
      <w:r w:rsidR="008B0D3B">
        <w:rPr>
          <w:b/>
          <w:sz w:val="24"/>
          <w:szCs w:val="24"/>
        </w:rPr>
        <w:t>Title VI</w:t>
      </w:r>
      <w:r w:rsidRPr="00DA0D49">
        <w:rPr>
          <w:b/>
          <w:sz w:val="24"/>
          <w:szCs w:val="24"/>
        </w:rPr>
        <w:t xml:space="preserve"> 506 form to?</w:t>
      </w:r>
    </w:p>
    <w:p w:rsidR="00DA0D49" w:rsidRDefault="00DA0D49" w:rsidP="00DA0D49">
      <w:pPr>
        <w:pStyle w:val="ListParagraph"/>
        <w:tabs>
          <w:tab w:val="left" w:pos="360"/>
          <w:tab w:val="left" w:pos="2070"/>
        </w:tabs>
        <w:ind w:right="494"/>
        <w:rPr>
          <w:sz w:val="24"/>
          <w:szCs w:val="24"/>
        </w:rPr>
      </w:pPr>
    </w:p>
    <w:p w:rsidR="00DA0D49" w:rsidRPr="00DA0D49" w:rsidRDefault="00DA0D49" w:rsidP="00DA0D49">
      <w:pPr>
        <w:pStyle w:val="ListParagraph"/>
        <w:tabs>
          <w:tab w:val="left" w:pos="360"/>
          <w:tab w:val="left" w:pos="2070"/>
        </w:tabs>
        <w:ind w:right="494"/>
        <w:rPr>
          <w:b/>
          <w:sz w:val="24"/>
          <w:szCs w:val="24"/>
          <w:u w:val="single"/>
        </w:rPr>
      </w:pPr>
      <w:r w:rsidRPr="00DA0D49">
        <w:rPr>
          <w:b/>
          <w:sz w:val="24"/>
          <w:szCs w:val="24"/>
          <w:u w:val="single"/>
        </w:rPr>
        <w:t>Answer:</w:t>
      </w:r>
    </w:p>
    <w:p w:rsidR="00DA0D49" w:rsidRDefault="00DA0D49" w:rsidP="00DA0D49">
      <w:pPr>
        <w:pStyle w:val="ListParagraph"/>
        <w:tabs>
          <w:tab w:val="left" w:pos="360"/>
          <w:tab w:val="left" w:pos="2070"/>
        </w:tabs>
        <w:ind w:right="494"/>
        <w:rPr>
          <w:sz w:val="24"/>
          <w:szCs w:val="24"/>
        </w:rPr>
      </w:pPr>
      <w:r>
        <w:rPr>
          <w:sz w:val="24"/>
          <w:szCs w:val="24"/>
        </w:rPr>
        <w:t>Please return your Title VI 506 form to:</w:t>
      </w:r>
    </w:p>
    <w:p w:rsidR="00DA0D49" w:rsidRDefault="00DA0D49" w:rsidP="00DA0D49">
      <w:pPr>
        <w:pStyle w:val="ListParagraph"/>
        <w:tabs>
          <w:tab w:val="left" w:pos="360"/>
          <w:tab w:val="left" w:pos="2070"/>
        </w:tabs>
        <w:ind w:right="494"/>
        <w:rPr>
          <w:sz w:val="24"/>
          <w:szCs w:val="24"/>
        </w:rPr>
      </w:pPr>
      <w:r>
        <w:rPr>
          <w:sz w:val="24"/>
          <w:szCs w:val="24"/>
        </w:rPr>
        <w:t>By mail:</w:t>
      </w:r>
      <w:r>
        <w:rPr>
          <w:sz w:val="24"/>
          <w:szCs w:val="24"/>
        </w:rPr>
        <w:tab/>
        <w:t>Native American Student Services</w:t>
      </w:r>
    </w:p>
    <w:p w:rsidR="00DA0D49" w:rsidRDefault="00DA0D49" w:rsidP="00DA0D49">
      <w:pPr>
        <w:pStyle w:val="ListParagraph"/>
        <w:tabs>
          <w:tab w:val="left" w:pos="360"/>
          <w:tab w:val="left" w:pos="2070"/>
        </w:tabs>
        <w:ind w:right="494"/>
        <w:rPr>
          <w:sz w:val="24"/>
          <w:szCs w:val="24"/>
        </w:rPr>
      </w:pPr>
      <w:r>
        <w:rPr>
          <w:sz w:val="24"/>
          <w:szCs w:val="24"/>
        </w:rPr>
        <w:tab/>
      </w:r>
      <w:r w:rsidR="00016BB1">
        <w:rPr>
          <w:sz w:val="24"/>
          <w:szCs w:val="24"/>
        </w:rPr>
        <w:t>PO Box 36609</w:t>
      </w:r>
    </w:p>
    <w:p w:rsidR="00DA0D49" w:rsidRDefault="008B0D3B" w:rsidP="00DA0D49">
      <w:pPr>
        <w:pStyle w:val="ListParagraph"/>
        <w:tabs>
          <w:tab w:val="left" w:pos="360"/>
          <w:tab w:val="left" w:pos="2070"/>
        </w:tabs>
        <w:ind w:right="494"/>
        <w:rPr>
          <w:sz w:val="24"/>
          <w:szCs w:val="24"/>
        </w:rPr>
      </w:pPr>
      <w:r>
        <w:rPr>
          <w:sz w:val="24"/>
          <w:szCs w:val="24"/>
        </w:rPr>
        <w:tab/>
        <w:t>Oklahoma City, OK  731</w:t>
      </w:r>
      <w:r w:rsidR="00016BB1">
        <w:rPr>
          <w:sz w:val="24"/>
          <w:szCs w:val="24"/>
        </w:rPr>
        <w:t>36</w:t>
      </w:r>
    </w:p>
    <w:p w:rsidR="00DA0D49" w:rsidRDefault="003E7FC1" w:rsidP="00DA0D49">
      <w:pPr>
        <w:pStyle w:val="ListParagraph"/>
        <w:tabs>
          <w:tab w:val="left" w:pos="360"/>
          <w:tab w:val="left" w:pos="2070"/>
        </w:tabs>
        <w:ind w:right="494"/>
        <w:rPr>
          <w:sz w:val="24"/>
          <w:szCs w:val="24"/>
        </w:rPr>
      </w:pPr>
      <w:r>
        <w:rPr>
          <w:sz w:val="24"/>
          <w:szCs w:val="24"/>
        </w:rPr>
        <w:t>By fax:</w:t>
      </w:r>
      <w:r>
        <w:rPr>
          <w:sz w:val="24"/>
          <w:szCs w:val="24"/>
        </w:rPr>
        <w:tab/>
        <w:t>405-587-1443</w:t>
      </w:r>
    </w:p>
    <w:p w:rsidR="00DA0D49" w:rsidRDefault="00DA0D49" w:rsidP="00DA0D49">
      <w:pPr>
        <w:pStyle w:val="ListParagraph"/>
        <w:tabs>
          <w:tab w:val="left" w:pos="360"/>
          <w:tab w:val="left" w:pos="2070"/>
        </w:tabs>
        <w:ind w:right="494"/>
        <w:rPr>
          <w:rStyle w:val="Hyperlink"/>
          <w:sz w:val="24"/>
          <w:szCs w:val="24"/>
        </w:rPr>
      </w:pPr>
      <w:r>
        <w:rPr>
          <w:sz w:val="24"/>
          <w:szCs w:val="24"/>
        </w:rPr>
        <w:t>By email:</w:t>
      </w:r>
      <w:r>
        <w:rPr>
          <w:sz w:val="24"/>
          <w:szCs w:val="24"/>
        </w:rPr>
        <w:tab/>
      </w:r>
      <w:hyperlink r:id="rId9" w:history="1">
        <w:r w:rsidR="008B0D3B" w:rsidRPr="005666F4">
          <w:rPr>
            <w:rStyle w:val="Hyperlink"/>
            <w:sz w:val="24"/>
            <w:szCs w:val="24"/>
          </w:rPr>
          <w:t>aglarney@okcps.org</w:t>
        </w:r>
      </w:hyperlink>
    </w:p>
    <w:p w:rsidR="00016BB1" w:rsidRPr="00016BB1" w:rsidRDefault="00016BB1" w:rsidP="00DA0D49">
      <w:pPr>
        <w:pStyle w:val="ListParagraph"/>
        <w:tabs>
          <w:tab w:val="left" w:pos="360"/>
          <w:tab w:val="left" w:pos="2070"/>
        </w:tabs>
        <w:ind w:right="494"/>
        <w:rPr>
          <w:color w:val="auto"/>
          <w:sz w:val="24"/>
          <w:szCs w:val="24"/>
        </w:rPr>
      </w:pPr>
      <w:r>
        <w:rPr>
          <w:rStyle w:val="Hyperlink"/>
          <w:color w:val="auto"/>
          <w:sz w:val="24"/>
          <w:szCs w:val="24"/>
          <w:u w:val="none"/>
        </w:rPr>
        <w:t>Drop off:</w:t>
      </w:r>
      <w:r>
        <w:rPr>
          <w:rStyle w:val="Hyperlink"/>
          <w:color w:val="auto"/>
          <w:sz w:val="24"/>
          <w:szCs w:val="24"/>
          <w:u w:val="none"/>
        </w:rPr>
        <w:tab/>
        <w:t xml:space="preserve">Westwood Elementary, </w:t>
      </w:r>
      <w:r w:rsidRPr="00016BB1">
        <w:rPr>
          <w:rStyle w:val="Hyperlink"/>
          <w:color w:val="auto"/>
          <w:sz w:val="24"/>
          <w:szCs w:val="24"/>
          <w:u w:val="none"/>
        </w:rPr>
        <w:t xml:space="preserve">1701 Exchange Ave, </w:t>
      </w:r>
      <w:proofErr w:type="gramStart"/>
      <w:r>
        <w:rPr>
          <w:rStyle w:val="Hyperlink"/>
          <w:color w:val="auto"/>
          <w:sz w:val="24"/>
          <w:szCs w:val="24"/>
          <w:u w:val="none"/>
        </w:rPr>
        <w:t>NASS</w:t>
      </w:r>
      <w:proofErr w:type="gramEnd"/>
      <w:r>
        <w:rPr>
          <w:rStyle w:val="Hyperlink"/>
          <w:color w:val="auto"/>
          <w:sz w:val="24"/>
          <w:szCs w:val="24"/>
          <w:u w:val="none"/>
        </w:rPr>
        <w:t xml:space="preserve"> Office </w:t>
      </w:r>
      <w:proofErr w:type="spellStart"/>
      <w:r>
        <w:rPr>
          <w:rStyle w:val="Hyperlink"/>
          <w:color w:val="auto"/>
          <w:sz w:val="24"/>
          <w:szCs w:val="24"/>
          <w:u w:val="none"/>
        </w:rPr>
        <w:t>Rm</w:t>
      </w:r>
      <w:proofErr w:type="spellEnd"/>
      <w:r>
        <w:rPr>
          <w:rStyle w:val="Hyperlink"/>
          <w:color w:val="auto"/>
          <w:sz w:val="24"/>
          <w:szCs w:val="24"/>
          <w:u w:val="none"/>
        </w:rPr>
        <w:t xml:space="preserve"> B118</w:t>
      </w:r>
    </w:p>
    <w:p w:rsidR="00DA0D49" w:rsidRDefault="00DA0D49" w:rsidP="00DA0D49">
      <w:pPr>
        <w:pStyle w:val="ListParagraph"/>
        <w:tabs>
          <w:tab w:val="left" w:pos="360"/>
          <w:tab w:val="left" w:pos="2070"/>
        </w:tabs>
        <w:ind w:right="494"/>
        <w:rPr>
          <w:sz w:val="24"/>
          <w:szCs w:val="24"/>
        </w:rPr>
      </w:pPr>
    </w:p>
    <w:p w:rsidR="00795CCD" w:rsidRDefault="00DA0D49" w:rsidP="00DA0D49">
      <w:pPr>
        <w:pStyle w:val="ListParagraph"/>
        <w:tabs>
          <w:tab w:val="left" w:pos="360"/>
          <w:tab w:val="left" w:pos="2070"/>
        </w:tabs>
        <w:ind w:right="494"/>
        <w:rPr>
          <w:sz w:val="24"/>
          <w:szCs w:val="24"/>
        </w:rPr>
      </w:pPr>
      <w:r>
        <w:rPr>
          <w:sz w:val="24"/>
          <w:szCs w:val="24"/>
        </w:rPr>
        <w:t xml:space="preserve">If you deliver the 506 form to your school, please ask that they send the form to our NASS office.  Your child’s enrollment will not be complete until </w:t>
      </w:r>
      <w:r w:rsidR="00016BB1">
        <w:rPr>
          <w:sz w:val="24"/>
          <w:szCs w:val="24"/>
        </w:rPr>
        <w:t>NASS</w:t>
      </w:r>
      <w:r>
        <w:rPr>
          <w:sz w:val="24"/>
          <w:szCs w:val="24"/>
        </w:rPr>
        <w:t xml:space="preserve"> ha</w:t>
      </w:r>
      <w:r w:rsidR="00016BB1">
        <w:rPr>
          <w:sz w:val="24"/>
          <w:szCs w:val="24"/>
        </w:rPr>
        <w:t>s the</w:t>
      </w:r>
      <w:r>
        <w:rPr>
          <w:sz w:val="24"/>
          <w:szCs w:val="24"/>
        </w:rPr>
        <w:t xml:space="preserve"> </w:t>
      </w:r>
      <w:r w:rsidR="008B0D3B">
        <w:rPr>
          <w:sz w:val="24"/>
          <w:szCs w:val="24"/>
        </w:rPr>
        <w:t>Title VI</w:t>
      </w:r>
      <w:r w:rsidR="00016BB1">
        <w:rPr>
          <w:sz w:val="24"/>
          <w:szCs w:val="24"/>
        </w:rPr>
        <w:t xml:space="preserve"> 506 form on file in our office</w:t>
      </w:r>
      <w:r>
        <w:rPr>
          <w:sz w:val="24"/>
          <w:szCs w:val="24"/>
        </w:rPr>
        <w:t>.</w:t>
      </w:r>
    </w:p>
    <w:p w:rsidR="00795CCD" w:rsidRDefault="00795CCD">
      <w:pPr>
        <w:rPr>
          <w:sz w:val="24"/>
          <w:szCs w:val="24"/>
        </w:rPr>
      </w:pPr>
      <w:r>
        <w:rPr>
          <w:sz w:val="24"/>
          <w:szCs w:val="24"/>
        </w:rPr>
        <w:br w:type="page"/>
      </w:r>
    </w:p>
    <w:p w:rsidR="00795CCD" w:rsidRDefault="00795CCD" w:rsidP="00795CCD">
      <w:pPr>
        <w:tabs>
          <w:tab w:val="left" w:pos="360"/>
          <w:tab w:val="left" w:pos="2070"/>
        </w:tabs>
        <w:ind w:left="360" w:right="494"/>
        <w:jc w:val="center"/>
        <w:rPr>
          <w:b/>
          <w:sz w:val="40"/>
          <w:szCs w:val="40"/>
        </w:rPr>
      </w:pPr>
      <w:r>
        <w:rPr>
          <w:b/>
          <w:sz w:val="40"/>
          <w:szCs w:val="40"/>
        </w:rPr>
        <w:lastRenderedPageBreak/>
        <w:t>Frequently Asked Questions</w:t>
      </w:r>
    </w:p>
    <w:p w:rsidR="00795CCD" w:rsidRDefault="00795CCD" w:rsidP="00795CCD">
      <w:pPr>
        <w:pStyle w:val="ListParagraph"/>
        <w:tabs>
          <w:tab w:val="left" w:pos="360"/>
          <w:tab w:val="left" w:pos="2070"/>
        </w:tabs>
        <w:ind w:right="494"/>
        <w:rPr>
          <w:b/>
          <w:sz w:val="24"/>
          <w:szCs w:val="24"/>
        </w:rPr>
      </w:pPr>
    </w:p>
    <w:p w:rsidR="000B6DEC" w:rsidRDefault="000B6DEC" w:rsidP="000B6DEC">
      <w:pPr>
        <w:pStyle w:val="ListParagraph"/>
        <w:numPr>
          <w:ilvl w:val="0"/>
          <w:numId w:val="2"/>
        </w:numPr>
        <w:tabs>
          <w:tab w:val="left" w:pos="360"/>
          <w:tab w:val="left" w:pos="2070"/>
        </w:tabs>
        <w:ind w:right="494"/>
        <w:rPr>
          <w:b/>
          <w:sz w:val="24"/>
          <w:szCs w:val="24"/>
        </w:rPr>
      </w:pPr>
      <w:r w:rsidRPr="00DA0D49">
        <w:rPr>
          <w:b/>
          <w:sz w:val="24"/>
          <w:szCs w:val="24"/>
        </w:rPr>
        <w:t>What if I do not know my enrollment # to put on the 506 form?</w:t>
      </w:r>
    </w:p>
    <w:p w:rsidR="00DA0D49" w:rsidRDefault="00DA0D49" w:rsidP="00DA0D49">
      <w:pPr>
        <w:pStyle w:val="ListParagraph"/>
        <w:tabs>
          <w:tab w:val="left" w:pos="360"/>
          <w:tab w:val="left" w:pos="2070"/>
        </w:tabs>
        <w:ind w:right="494"/>
        <w:rPr>
          <w:b/>
          <w:sz w:val="24"/>
          <w:szCs w:val="24"/>
        </w:rPr>
      </w:pPr>
    </w:p>
    <w:p w:rsidR="00DA0D49" w:rsidRPr="00DA0D49" w:rsidRDefault="00DA0D49" w:rsidP="00DA0D49">
      <w:pPr>
        <w:pStyle w:val="ListParagraph"/>
        <w:tabs>
          <w:tab w:val="left" w:pos="360"/>
          <w:tab w:val="left" w:pos="2070"/>
        </w:tabs>
        <w:ind w:right="494"/>
        <w:rPr>
          <w:b/>
          <w:sz w:val="24"/>
          <w:szCs w:val="24"/>
          <w:u w:val="single"/>
        </w:rPr>
      </w:pPr>
      <w:r w:rsidRPr="00DA0D49">
        <w:rPr>
          <w:b/>
          <w:sz w:val="24"/>
          <w:szCs w:val="24"/>
          <w:u w:val="single"/>
        </w:rPr>
        <w:t>Answer:</w:t>
      </w:r>
    </w:p>
    <w:p w:rsidR="00016BB1" w:rsidRDefault="00016BB1" w:rsidP="00DA0D49">
      <w:pPr>
        <w:pStyle w:val="ListParagraph"/>
        <w:tabs>
          <w:tab w:val="left" w:pos="360"/>
          <w:tab w:val="left" w:pos="2070"/>
        </w:tabs>
        <w:ind w:right="494"/>
        <w:rPr>
          <w:sz w:val="24"/>
          <w:szCs w:val="24"/>
        </w:rPr>
      </w:pPr>
      <w:r>
        <w:rPr>
          <w:sz w:val="24"/>
          <w:szCs w:val="24"/>
        </w:rPr>
        <w:t>Call your tribe to request your enrollment number or ask for another card.</w:t>
      </w:r>
    </w:p>
    <w:p w:rsidR="00016BB1" w:rsidRDefault="00016BB1" w:rsidP="00DA0D49">
      <w:pPr>
        <w:pStyle w:val="ListParagraph"/>
        <w:tabs>
          <w:tab w:val="left" w:pos="360"/>
          <w:tab w:val="left" w:pos="2070"/>
        </w:tabs>
        <w:ind w:right="494"/>
        <w:rPr>
          <w:sz w:val="24"/>
          <w:szCs w:val="24"/>
        </w:rPr>
      </w:pPr>
    </w:p>
    <w:p w:rsidR="00DA0D49" w:rsidRPr="00DA0D49" w:rsidRDefault="00DA0D49" w:rsidP="00DA0D49">
      <w:pPr>
        <w:pStyle w:val="ListParagraph"/>
        <w:tabs>
          <w:tab w:val="left" w:pos="360"/>
          <w:tab w:val="left" w:pos="2070"/>
        </w:tabs>
        <w:ind w:right="494"/>
        <w:rPr>
          <w:sz w:val="24"/>
          <w:szCs w:val="24"/>
        </w:rPr>
      </w:pPr>
      <w:r>
        <w:rPr>
          <w:sz w:val="24"/>
          <w:szCs w:val="24"/>
        </w:rPr>
        <w:t xml:space="preserve">If you do not know your enrollment # to put on the 506 form, please </w:t>
      </w:r>
      <w:r w:rsidR="00073D30">
        <w:rPr>
          <w:sz w:val="24"/>
          <w:szCs w:val="24"/>
        </w:rPr>
        <w:t xml:space="preserve">complete the area marked “other” with an explanation and </w:t>
      </w:r>
      <w:r>
        <w:rPr>
          <w:sz w:val="24"/>
          <w:szCs w:val="24"/>
        </w:rPr>
        <w:t>submit the form</w:t>
      </w:r>
      <w:r w:rsidR="00073D30">
        <w:rPr>
          <w:sz w:val="24"/>
          <w:szCs w:val="24"/>
        </w:rPr>
        <w:t>.  C</w:t>
      </w:r>
      <w:r>
        <w:rPr>
          <w:sz w:val="24"/>
          <w:szCs w:val="24"/>
        </w:rPr>
        <w:t>all our office at 405-587-0355 to give us the enrollment # at a later date.</w:t>
      </w:r>
    </w:p>
    <w:p w:rsidR="00DA0D49" w:rsidRDefault="00DA0D49" w:rsidP="00DA0D49">
      <w:pPr>
        <w:tabs>
          <w:tab w:val="left" w:pos="360"/>
          <w:tab w:val="left" w:pos="2070"/>
        </w:tabs>
        <w:ind w:right="494"/>
        <w:rPr>
          <w:sz w:val="24"/>
          <w:szCs w:val="24"/>
        </w:rPr>
      </w:pPr>
    </w:p>
    <w:p w:rsidR="000B6DEC" w:rsidRPr="00A67E21" w:rsidRDefault="000B6DEC" w:rsidP="00DA0D49">
      <w:pPr>
        <w:pStyle w:val="ListParagraph"/>
        <w:numPr>
          <w:ilvl w:val="0"/>
          <w:numId w:val="2"/>
        </w:numPr>
        <w:tabs>
          <w:tab w:val="left" w:pos="360"/>
          <w:tab w:val="left" w:pos="2070"/>
        </w:tabs>
        <w:ind w:right="494"/>
        <w:rPr>
          <w:b/>
          <w:sz w:val="24"/>
          <w:szCs w:val="24"/>
        </w:rPr>
      </w:pPr>
      <w:r w:rsidRPr="00A67E21">
        <w:rPr>
          <w:b/>
          <w:sz w:val="24"/>
          <w:szCs w:val="24"/>
        </w:rPr>
        <w:t>What if I do not know my tribe’s address to put on the 506 form?</w:t>
      </w:r>
    </w:p>
    <w:p w:rsidR="00DA0D49" w:rsidRPr="00A67E21" w:rsidRDefault="00DA0D49" w:rsidP="00DA0D49">
      <w:pPr>
        <w:pStyle w:val="ListParagraph"/>
        <w:tabs>
          <w:tab w:val="left" w:pos="360"/>
          <w:tab w:val="left" w:pos="2070"/>
        </w:tabs>
        <w:ind w:right="494"/>
        <w:rPr>
          <w:b/>
          <w:sz w:val="24"/>
          <w:szCs w:val="24"/>
        </w:rPr>
      </w:pPr>
    </w:p>
    <w:p w:rsidR="00DA0D49" w:rsidRPr="00A67E21" w:rsidRDefault="00DA0D49" w:rsidP="00DA0D49">
      <w:pPr>
        <w:pStyle w:val="ListParagraph"/>
        <w:tabs>
          <w:tab w:val="left" w:pos="360"/>
          <w:tab w:val="left" w:pos="2070"/>
        </w:tabs>
        <w:ind w:right="494"/>
        <w:rPr>
          <w:b/>
          <w:sz w:val="24"/>
          <w:szCs w:val="24"/>
          <w:u w:val="single"/>
        </w:rPr>
      </w:pPr>
      <w:r w:rsidRPr="00A67E21">
        <w:rPr>
          <w:b/>
          <w:sz w:val="24"/>
          <w:szCs w:val="24"/>
          <w:u w:val="single"/>
        </w:rPr>
        <w:t>Answer:</w:t>
      </w:r>
    </w:p>
    <w:p w:rsidR="00DA0D49" w:rsidRDefault="00DA0D49" w:rsidP="00DA0D49">
      <w:pPr>
        <w:pStyle w:val="ListParagraph"/>
        <w:tabs>
          <w:tab w:val="left" w:pos="360"/>
          <w:tab w:val="left" w:pos="2070"/>
        </w:tabs>
        <w:ind w:right="494"/>
        <w:rPr>
          <w:sz w:val="24"/>
          <w:szCs w:val="24"/>
        </w:rPr>
      </w:pPr>
      <w:r>
        <w:rPr>
          <w:sz w:val="24"/>
          <w:szCs w:val="24"/>
        </w:rPr>
        <w:t>You can find your tribe’s address several ways:</w:t>
      </w:r>
    </w:p>
    <w:p w:rsidR="00DA0D49" w:rsidRDefault="00DA0D49" w:rsidP="00DA0D49">
      <w:pPr>
        <w:pStyle w:val="ListParagraph"/>
        <w:numPr>
          <w:ilvl w:val="0"/>
          <w:numId w:val="3"/>
        </w:numPr>
        <w:tabs>
          <w:tab w:val="left" w:pos="360"/>
          <w:tab w:val="left" w:pos="2070"/>
        </w:tabs>
        <w:ind w:right="494"/>
        <w:rPr>
          <w:sz w:val="24"/>
          <w:szCs w:val="24"/>
        </w:rPr>
      </w:pPr>
      <w:r>
        <w:rPr>
          <w:sz w:val="24"/>
          <w:szCs w:val="24"/>
        </w:rPr>
        <w:t>Look up the address of the tribe via the internet</w:t>
      </w:r>
    </w:p>
    <w:p w:rsidR="00DA0D49" w:rsidRPr="00DA0D49" w:rsidRDefault="00DA0D49" w:rsidP="00DA0D49">
      <w:pPr>
        <w:pStyle w:val="ListParagraph"/>
        <w:numPr>
          <w:ilvl w:val="0"/>
          <w:numId w:val="3"/>
        </w:numPr>
        <w:tabs>
          <w:tab w:val="left" w:pos="360"/>
          <w:tab w:val="left" w:pos="2070"/>
        </w:tabs>
        <w:ind w:right="494"/>
        <w:rPr>
          <w:sz w:val="24"/>
          <w:szCs w:val="24"/>
        </w:rPr>
      </w:pPr>
      <w:r>
        <w:rPr>
          <w:sz w:val="24"/>
          <w:szCs w:val="24"/>
        </w:rPr>
        <w:t xml:space="preserve">Each school office will be provided with a list of Oklahoma tribe’s and their address. You may </w:t>
      </w:r>
      <w:r w:rsidR="00E03C7A">
        <w:rPr>
          <w:sz w:val="24"/>
          <w:szCs w:val="24"/>
        </w:rPr>
        <w:t xml:space="preserve">ask </w:t>
      </w:r>
      <w:r>
        <w:rPr>
          <w:sz w:val="24"/>
          <w:szCs w:val="24"/>
        </w:rPr>
        <w:t>the school’s front office for that list.</w:t>
      </w:r>
    </w:p>
    <w:p w:rsidR="00DA0D49" w:rsidRPr="00DA0D49" w:rsidRDefault="00DA0D49" w:rsidP="00DA0D49">
      <w:pPr>
        <w:pStyle w:val="ListParagraph"/>
        <w:tabs>
          <w:tab w:val="left" w:pos="360"/>
          <w:tab w:val="left" w:pos="2070"/>
        </w:tabs>
        <w:ind w:right="494"/>
        <w:rPr>
          <w:sz w:val="24"/>
          <w:szCs w:val="24"/>
        </w:rPr>
      </w:pPr>
    </w:p>
    <w:p w:rsidR="000B6DEC" w:rsidRPr="00A67E21" w:rsidRDefault="000B6DEC" w:rsidP="000B6DEC">
      <w:pPr>
        <w:pStyle w:val="ListParagraph"/>
        <w:numPr>
          <w:ilvl w:val="0"/>
          <w:numId w:val="2"/>
        </w:numPr>
        <w:tabs>
          <w:tab w:val="left" w:pos="360"/>
          <w:tab w:val="left" w:pos="2070"/>
        </w:tabs>
        <w:ind w:right="494"/>
        <w:rPr>
          <w:b/>
          <w:sz w:val="24"/>
          <w:szCs w:val="24"/>
        </w:rPr>
      </w:pPr>
      <w:r w:rsidRPr="00A67E21">
        <w:rPr>
          <w:b/>
          <w:sz w:val="24"/>
          <w:szCs w:val="24"/>
        </w:rPr>
        <w:t>Do I need to fill out the 506 form every year?</w:t>
      </w:r>
    </w:p>
    <w:p w:rsidR="00DA0D49" w:rsidRPr="00A67E21" w:rsidRDefault="00DA0D49" w:rsidP="00DA0D49">
      <w:pPr>
        <w:pStyle w:val="ListParagraph"/>
        <w:tabs>
          <w:tab w:val="left" w:pos="360"/>
          <w:tab w:val="left" w:pos="2070"/>
        </w:tabs>
        <w:ind w:right="494"/>
        <w:rPr>
          <w:b/>
          <w:sz w:val="24"/>
          <w:szCs w:val="24"/>
        </w:rPr>
      </w:pPr>
    </w:p>
    <w:p w:rsidR="00DA0D49" w:rsidRPr="00A67E21" w:rsidRDefault="00DA0D49" w:rsidP="00DA0D49">
      <w:pPr>
        <w:pStyle w:val="ListParagraph"/>
        <w:tabs>
          <w:tab w:val="left" w:pos="360"/>
          <w:tab w:val="left" w:pos="2070"/>
        </w:tabs>
        <w:ind w:right="494"/>
        <w:rPr>
          <w:b/>
          <w:sz w:val="24"/>
          <w:szCs w:val="24"/>
          <w:u w:val="single"/>
        </w:rPr>
      </w:pPr>
      <w:r w:rsidRPr="00A67E21">
        <w:rPr>
          <w:b/>
          <w:sz w:val="24"/>
          <w:szCs w:val="24"/>
          <w:u w:val="single"/>
        </w:rPr>
        <w:t>Answer:</w:t>
      </w:r>
    </w:p>
    <w:p w:rsidR="00DA0D49" w:rsidRDefault="00DA0D49" w:rsidP="00DA0D49">
      <w:pPr>
        <w:pStyle w:val="ListParagraph"/>
        <w:tabs>
          <w:tab w:val="left" w:pos="360"/>
          <w:tab w:val="left" w:pos="2070"/>
        </w:tabs>
        <w:ind w:right="494"/>
        <w:rPr>
          <w:sz w:val="24"/>
          <w:szCs w:val="24"/>
        </w:rPr>
      </w:pPr>
      <w:r>
        <w:rPr>
          <w:sz w:val="24"/>
          <w:szCs w:val="24"/>
        </w:rPr>
        <w:t>No, you do not need to complete a 506 form every year.  We only need one form for one student as long as they remain in our district.  However, if the student transfers out of district and transfers back in, than yes, we do need a new form.</w:t>
      </w:r>
    </w:p>
    <w:p w:rsidR="00DA0D49" w:rsidRDefault="00DA0D49" w:rsidP="00DA0D49">
      <w:pPr>
        <w:pStyle w:val="ListParagraph"/>
        <w:tabs>
          <w:tab w:val="left" w:pos="360"/>
          <w:tab w:val="left" w:pos="2070"/>
        </w:tabs>
        <w:ind w:right="494"/>
        <w:rPr>
          <w:sz w:val="24"/>
          <w:szCs w:val="24"/>
        </w:rPr>
      </w:pPr>
    </w:p>
    <w:p w:rsidR="00073D30" w:rsidRDefault="00073D30" w:rsidP="000B6DEC">
      <w:pPr>
        <w:pStyle w:val="ListParagraph"/>
        <w:numPr>
          <w:ilvl w:val="0"/>
          <w:numId w:val="2"/>
        </w:numPr>
        <w:tabs>
          <w:tab w:val="left" w:pos="360"/>
          <w:tab w:val="left" w:pos="2070"/>
        </w:tabs>
        <w:ind w:right="494"/>
        <w:rPr>
          <w:b/>
          <w:sz w:val="24"/>
          <w:szCs w:val="24"/>
        </w:rPr>
      </w:pPr>
      <w:r>
        <w:rPr>
          <w:b/>
          <w:sz w:val="24"/>
          <w:szCs w:val="24"/>
        </w:rPr>
        <w:t>What if my child is not enrolled in a tribe, can she still qualify for JOM?</w:t>
      </w:r>
    </w:p>
    <w:p w:rsidR="00073D30" w:rsidRDefault="00073D30" w:rsidP="00073D30">
      <w:pPr>
        <w:pStyle w:val="ListParagraph"/>
        <w:tabs>
          <w:tab w:val="left" w:pos="360"/>
          <w:tab w:val="left" w:pos="2070"/>
        </w:tabs>
        <w:ind w:right="494"/>
        <w:rPr>
          <w:b/>
          <w:sz w:val="24"/>
          <w:szCs w:val="24"/>
        </w:rPr>
      </w:pPr>
    </w:p>
    <w:p w:rsidR="00073D30" w:rsidRPr="00073D30" w:rsidRDefault="00073D30" w:rsidP="00073D30">
      <w:pPr>
        <w:pStyle w:val="ListParagraph"/>
        <w:tabs>
          <w:tab w:val="left" w:pos="360"/>
          <w:tab w:val="left" w:pos="2070"/>
        </w:tabs>
        <w:ind w:right="494"/>
        <w:rPr>
          <w:b/>
          <w:sz w:val="24"/>
          <w:szCs w:val="24"/>
          <w:u w:val="single"/>
        </w:rPr>
      </w:pPr>
      <w:r w:rsidRPr="00073D30">
        <w:rPr>
          <w:b/>
          <w:sz w:val="24"/>
          <w:szCs w:val="24"/>
          <w:u w:val="single"/>
        </w:rPr>
        <w:t>Answer:</w:t>
      </w:r>
    </w:p>
    <w:p w:rsidR="00073D30" w:rsidRDefault="00073D30" w:rsidP="00073D30">
      <w:pPr>
        <w:pStyle w:val="ListParagraph"/>
        <w:tabs>
          <w:tab w:val="left" w:pos="360"/>
          <w:tab w:val="left" w:pos="2070"/>
        </w:tabs>
        <w:ind w:right="494"/>
        <w:rPr>
          <w:sz w:val="24"/>
          <w:szCs w:val="24"/>
        </w:rPr>
      </w:pPr>
      <w:r w:rsidRPr="00073D30">
        <w:rPr>
          <w:sz w:val="24"/>
          <w:szCs w:val="24"/>
        </w:rPr>
        <w:t>Depending on your tribes</w:t>
      </w:r>
      <w:r w:rsidR="008B0D3B">
        <w:rPr>
          <w:sz w:val="24"/>
          <w:szCs w:val="24"/>
        </w:rPr>
        <w:t>’</w:t>
      </w:r>
      <w:r w:rsidRPr="00073D30">
        <w:rPr>
          <w:sz w:val="24"/>
          <w:szCs w:val="24"/>
        </w:rPr>
        <w:t xml:space="preserve"> blood quantum requirements, we may be able to qualify your child for JOM.  You will need to work closely with our office to determine that eligibility.  </w:t>
      </w:r>
      <w:r>
        <w:rPr>
          <w:sz w:val="24"/>
          <w:szCs w:val="24"/>
        </w:rPr>
        <w:t xml:space="preserve">Please call 405-587-0355 to find out if your child will qualify for JOM and what we need in order to do so.  </w:t>
      </w:r>
    </w:p>
    <w:p w:rsidR="00073D30" w:rsidRPr="00073D30" w:rsidRDefault="00073D30" w:rsidP="00073D30">
      <w:pPr>
        <w:pStyle w:val="ListParagraph"/>
        <w:tabs>
          <w:tab w:val="left" w:pos="360"/>
          <w:tab w:val="left" w:pos="2070"/>
        </w:tabs>
        <w:ind w:right="494"/>
        <w:rPr>
          <w:sz w:val="24"/>
          <w:szCs w:val="24"/>
        </w:rPr>
      </w:pPr>
    </w:p>
    <w:p w:rsidR="00DA0D49" w:rsidRPr="00A67E21" w:rsidRDefault="00DA0D49" w:rsidP="000B6DEC">
      <w:pPr>
        <w:pStyle w:val="ListParagraph"/>
        <w:numPr>
          <w:ilvl w:val="0"/>
          <w:numId w:val="2"/>
        </w:numPr>
        <w:tabs>
          <w:tab w:val="left" w:pos="360"/>
          <w:tab w:val="left" w:pos="2070"/>
        </w:tabs>
        <w:ind w:right="494"/>
        <w:rPr>
          <w:b/>
          <w:sz w:val="24"/>
          <w:szCs w:val="24"/>
        </w:rPr>
      </w:pPr>
      <w:r w:rsidRPr="00A67E21">
        <w:rPr>
          <w:b/>
          <w:sz w:val="24"/>
          <w:szCs w:val="24"/>
        </w:rPr>
        <w:t xml:space="preserve">What is the difference between </w:t>
      </w:r>
      <w:r w:rsidR="008B0D3B">
        <w:rPr>
          <w:b/>
          <w:sz w:val="24"/>
          <w:szCs w:val="24"/>
        </w:rPr>
        <w:t>Title VI</w:t>
      </w:r>
      <w:r w:rsidRPr="00A67E21">
        <w:rPr>
          <w:b/>
          <w:sz w:val="24"/>
          <w:szCs w:val="24"/>
        </w:rPr>
        <w:t xml:space="preserve"> and JOM?</w:t>
      </w:r>
    </w:p>
    <w:p w:rsidR="00A67E21" w:rsidRDefault="00A67E21" w:rsidP="00A67E21">
      <w:pPr>
        <w:pStyle w:val="ListParagraph"/>
        <w:tabs>
          <w:tab w:val="left" w:pos="360"/>
          <w:tab w:val="left" w:pos="2070"/>
        </w:tabs>
        <w:ind w:right="494"/>
        <w:rPr>
          <w:sz w:val="24"/>
          <w:szCs w:val="24"/>
        </w:rPr>
      </w:pPr>
    </w:p>
    <w:p w:rsidR="00A67E21" w:rsidRPr="00A67E21" w:rsidRDefault="00A67E21" w:rsidP="00A67E21">
      <w:pPr>
        <w:pStyle w:val="ListParagraph"/>
        <w:tabs>
          <w:tab w:val="left" w:pos="360"/>
          <w:tab w:val="left" w:pos="2070"/>
        </w:tabs>
        <w:ind w:right="494"/>
        <w:rPr>
          <w:b/>
          <w:sz w:val="24"/>
          <w:szCs w:val="24"/>
          <w:u w:val="single"/>
        </w:rPr>
      </w:pPr>
      <w:r w:rsidRPr="00A67E21">
        <w:rPr>
          <w:b/>
          <w:sz w:val="24"/>
          <w:szCs w:val="24"/>
          <w:u w:val="single"/>
        </w:rPr>
        <w:t>Answer:</w:t>
      </w:r>
    </w:p>
    <w:p w:rsidR="000B6DEC" w:rsidRPr="000B6DEC" w:rsidRDefault="008B0D3B" w:rsidP="00A67E21">
      <w:pPr>
        <w:pStyle w:val="ListParagraph"/>
        <w:tabs>
          <w:tab w:val="left" w:pos="360"/>
          <w:tab w:val="left" w:pos="2070"/>
        </w:tabs>
        <w:ind w:right="494"/>
        <w:rPr>
          <w:sz w:val="24"/>
          <w:szCs w:val="24"/>
        </w:rPr>
      </w:pPr>
      <w:r>
        <w:rPr>
          <w:sz w:val="24"/>
          <w:szCs w:val="24"/>
        </w:rPr>
        <w:t>Title VI</w:t>
      </w:r>
      <w:r w:rsidR="00A67E21">
        <w:rPr>
          <w:sz w:val="24"/>
          <w:szCs w:val="24"/>
        </w:rPr>
        <w:t xml:space="preserve"> is funding for services for Native American students that comes out of the US Department of Education, Office of Indian Education.  Johnson O’Malley is funding for services for ENROLLED Native American students that comes out of the US Department of Interior, Bureau of Indian Education.  JOM allows for districts to purchase supplies that are educational needs like school supplies, team uniforms, etc.  </w:t>
      </w:r>
      <w:r>
        <w:rPr>
          <w:sz w:val="24"/>
          <w:szCs w:val="24"/>
        </w:rPr>
        <w:t>Title VI</w:t>
      </w:r>
      <w:r w:rsidR="00A67E21">
        <w:rPr>
          <w:sz w:val="24"/>
          <w:szCs w:val="24"/>
        </w:rPr>
        <w:t xml:space="preserve"> does not.  However, </w:t>
      </w:r>
      <w:r>
        <w:rPr>
          <w:sz w:val="24"/>
          <w:szCs w:val="24"/>
        </w:rPr>
        <w:t>Title VI</w:t>
      </w:r>
      <w:r w:rsidR="00A67E21">
        <w:rPr>
          <w:sz w:val="24"/>
          <w:szCs w:val="24"/>
        </w:rPr>
        <w:t xml:space="preserve"> is becoming more flexible in allowing expenditures on cultural related items and services.  </w:t>
      </w:r>
    </w:p>
    <w:sectPr w:rsidR="000B6DEC" w:rsidRPr="000B6DEC" w:rsidSect="001E0927">
      <w:headerReference w:type="default" r:id="rId10"/>
      <w:type w:val="nextColumn"/>
      <w:pgSz w:w="12240" w:h="15840" w:code="1"/>
      <w:pgMar w:top="2610" w:right="1086" w:bottom="864" w:left="1170" w:header="720" w:footer="720" w:gutter="0"/>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5E6" w:rsidRDefault="001975E6">
      <w:r>
        <w:separator/>
      </w:r>
    </w:p>
  </w:endnote>
  <w:endnote w:type="continuationSeparator" w:id="0">
    <w:p w:rsidR="001975E6" w:rsidRDefault="00197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5E6" w:rsidRDefault="001975E6">
      <w:r>
        <w:separator/>
      </w:r>
    </w:p>
  </w:footnote>
  <w:footnote w:type="continuationSeparator" w:id="0">
    <w:p w:rsidR="001975E6" w:rsidRDefault="00197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5E6" w:rsidRDefault="001975E6">
    <w:pPr>
      <w:pStyle w:val="Header"/>
      <w:rPr>
        <w:b/>
      </w:rPr>
    </w:pPr>
    <w:r>
      <w:rPr>
        <w:b/>
        <w:noProof/>
      </w:rPr>
      <mc:AlternateContent>
        <mc:Choice Requires="wps">
          <w:drawing>
            <wp:anchor distT="36576" distB="36576" distL="36576" distR="36576" simplePos="0" relativeHeight="251657728" behindDoc="0" locked="0" layoutInCell="1" allowOverlap="1">
              <wp:simplePos x="0" y="0"/>
              <wp:positionH relativeFrom="page">
                <wp:posOffset>2085340</wp:posOffset>
              </wp:positionH>
              <wp:positionV relativeFrom="page">
                <wp:posOffset>549910</wp:posOffset>
              </wp:positionV>
              <wp:extent cx="4657725" cy="443865"/>
              <wp:effectExtent l="0" t="0" r="63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657725" cy="4438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975E6" w:rsidRDefault="001975E6" w:rsidP="001E0927">
                          <w:pPr>
                            <w:pStyle w:val="Heading1"/>
                          </w:pPr>
                          <w:r>
                            <w:t>Native American Student Services</w:t>
                          </w:r>
                        </w:p>
                        <w:p w:rsidR="001975E6" w:rsidRPr="005F67AB" w:rsidRDefault="001975E6" w:rsidP="005F67AB">
                          <w:r>
                            <w:t>Oklahoma City Public Schools</w:t>
                          </w:r>
                        </w:p>
                        <w:p w:rsidR="001975E6" w:rsidRDefault="001975E6"/>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64.2pt;margin-top:43.3pt;width:366.75pt;height:34.95pt;z-index:2516577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" filled="f" stroked="f" strokeweight="0" insetpen="t">
              <o:lock v:ext="edit" shapetype="t"/>
              <v:textbox inset="2.85pt,2.85pt,2.85pt,2.85pt">
                <w:txbxContent>
                  <w:p w:rsidR="001975E6" w:rsidRDefault="001975E6" w:rsidP="001E0927">
                    <w:pPr>
                      <w:pStyle w:val="Heading1"/>
                    </w:pPr>
                    <w:r>
                      <w:t>Native American Student Services</w:t>
                    </w:r>
                  </w:p>
                  <w:p w:rsidR="001975E6" w:rsidRPr="005F67AB" w:rsidRDefault="001975E6" w:rsidP="005F67AB">
                    <w:r>
                      <w:t>Oklahoma City Public Schools</w:t>
                    </w:r>
                  </w:p>
                  <w:p w:rsidR="001975E6" w:rsidRDefault="001975E6"/>
                </w:txbxContent>
              </v:textbox>
              <w10:wrap anchorx="page" anchory="page"/>
            </v:shape>
          </w:pict>
        </mc:Fallback>
      </mc:AlternateContent>
    </w:r>
    <w:r>
      <w:rPr>
        <w:b/>
        <w:noProof/>
      </w:rPr>
      <w:drawing>
        <wp:anchor distT="0" distB="0" distL="114300" distR="114300" simplePos="0" relativeHeight="251659776" behindDoc="1" locked="0" layoutInCell="1" allowOverlap="1" wp14:anchorId="761110EC" wp14:editId="07C32FE3">
          <wp:simplePos x="0" y="0"/>
          <wp:positionH relativeFrom="column">
            <wp:posOffset>32302</wp:posOffset>
          </wp:positionH>
          <wp:positionV relativeFrom="paragraph">
            <wp:posOffset>-278296</wp:posOffset>
          </wp:positionV>
          <wp:extent cx="1298713" cy="868017"/>
          <wp:effectExtent l="0" t="0" r="0" b="0"/>
          <wp:wrapNone/>
          <wp:docPr id="4" name="Picture 3" descr="S:\NASS LOGOS\5NASS_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NASS LOGOS\5NASS_Logo_Transparent.png"/>
                  <pic:cNvPicPr>
                    <a:picLocks noChangeAspect="1" noChangeArrowheads="1"/>
                  </pic:cNvPicPr>
                </pic:nvPicPr>
                <pic:blipFill>
                  <a:blip r:embed="rId1"/>
                  <a:srcRect/>
                  <a:stretch>
                    <a:fillRect/>
                  </a:stretch>
                </pic:blipFill>
                <pic:spPr bwMode="auto">
                  <a:xfrm>
                    <a:off x="0" y="0"/>
                    <a:ext cx="1298713" cy="868017"/>
                  </a:xfrm>
                  <a:prstGeom prst="rect">
                    <a:avLst/>
                  </a:prstGeom>
                  <a:noFill/>
                  <a:ln w="9525">
                    <a:noFill/>
                    <a:miter lim="800000"/>
                    <a:headEnd/>
                    <a:tailEnd/>
                  </a:ln>
                </pic:spPr>
              </pic:pic>
            </a:graphicData>
          </a:graphic>
        </wp:anchor>
      </w:drawing>
    </w:r>
  </w:p>
  <w:p w:rsidR="001975E6" w:rsidRDefault="001975E6">
    <w:pPr>
      <w:pStyle w:val="Header"/>
      <w:rPr>
        <w:b/>
      </w:rPr>
    </w:pPr>
  </w:p>
  <w:p w:rsidR="001975E6" w:rsidRPr="00531AFD" w:rsidRDefault="001975E6">
    <w:pPr>
      <w:pStyle w:val="Header"/>
      <w:rPr>
        <w:b/>
      </w:rPr>
    </w:pPr>
    <w:r w:rsidRPr="00531AFD">
      <w:rPr>
        <w:b/>
      </w:rPr>
      <w:tab/>
    </w:r>
    <w:r w:rsidRPr="00531AFD">
      <w:rPr>
        <w:b/>
      </w:rPr>
      <w:tab/>
    </w:r>
  </w:p>
  <w:p w:rsidR="001975E6" w:rsidRPr="00531AFD" w:rsidRDefault="001975E6">
    <w:pPr>
      <w:pStyle w:val="Header"/>
      <w:rPr>
        <w:b/>
      </w:rPr>
    </w:pPr>
  </w:p>
  <w:p w:rsidR="001975E6" w:rsidRDefault="001975E6" w:rsidP="00531AFD">
    <w:pPr>
      <w:pStyle w:val="Header"/>
      <w:tabs>
        <w:tab w:val="clear" w:pos="4320"/>
        <w:tab w:val="left" w:pos="7650"/>
        <w:tab w:val="center" w:pos="7920"/>
      </w:tabs>
      <w:jc w:val="center"/>
    </w:pPr>
    <w:r>
      <w:rPr>
        <w:b/>
        <w:noProof/>
      </w:rPr>
      <mc:AlternateContent>
        <mc:Choice Requires="wps">
          <w:drawing>
            <wp:anchor distT="36576" distB="36576" distL="36576" distR="36576" simplePos="0" relativeHeight="251661824" behindDoc="0" locked="0" layoutInCell="1" allowOverlap="1" wp14:anchorId="4EC6A270" wp14:editId="3552837F">
              <wp:simplePos x="0" y="0"/>
              <wp:positionH relativeFrom="page">
                <wp:posOffset>911714</wp:posOffset>
              </wp:positionH>
              <wp:positionV relativeFrom="page">
                <wp:posOffset>1126205</wp:posOffset>
              </wp:positionV>
              <wp:extent cx="1579245" cy="306070"/>
              <wp:effectExtent l="0" t="0" r="190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579245" cy="3060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975E6" w:rsidRPr="001975E6" w:rsidRDefault="001975E6" w:rsidP="00F8343C">
                          <w:pPr>
                            <w:pStyle w:val="address"/>
                            <w:rPr>
                              <w:u w:val="single"/>
                            </w:rPr>
                          </w:pPr>
                          <w:r w:rsidRPr="001975E6">
                            <w:rPr>
                              <w:u w:val="single"/>
                            </w:rPr>
                            <w:t>Office Location:</w:t>
                          </w:r>
                        </w:p>
                        <w:p w:rsidR="001975E6" w:rsidRDefault="00016BB1" w:rsidP="00F8343C">
                          <w:pPr>
                            <w:pStyle w:val="address"/>
                          </w:pPr>
                          <w:r>
                            <w:t>Westwood Elementary</w:t>
                          </w:r>
                        </w:p>
                        <w:p w:rsidR="00016BB1" w:rsidRPr="00B006F7" w:rsidRDefault="00016BB1" w:rsidP="00F8343C">
                          <w:pPr>
                            <w:pStyle w:val="address"/>
                          </w:pPr>
                          <w:r>
                            <w:t>1701 Exchange Ave, OKC</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71.8pt;margin-top:88.7pt;width:124.35pt;height:24.1pt;z-index:2516618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" filled="f" stroked="f" strokeweight="0" insetpen="t">
              <o:lock v:ext="edit" shapetype="t"/>
              <v:textbox style="mso-fit-shape-to-text:t" inset="2.85pt,2.85pt,2.85pt,2.85pt">
                <w:txbxContent>
                  <w:p w:rsidR="001975E6" w:rsidRPr="001975E6" w:rsidRDefault="001975E6" w:rsidP="00F8343C">
                    <w:pPr>
                      <w:pStyle w:val="address"/>
                      <w:rPr>
                        <w:u w:val="single"/>
                      </w:rPr>
                    </w:pPr>
                    <w:r w:rsidRPr="001975E6">
                      <w:rPr>
                        <w:u w:val="single"/>
                      </w:rPr>
                      <w:t>Office Location:</w:t>
                    </w:r>
                  </w:p>
                  <w:p w:rsidR="001975E6" w:rsidRDefault="00016BB1" w:rsidP="00F8343C">
                    <w:pPr>
                      <w:pStyle w:val="address"/>
                    </w:pPr>
                    <w:r>
                      <w:t>Westwood Elementary</w:t>
                    </w:r>
                  </w:p>
                  <w:p w:rsidR="00016BB1" w:rsidRPr="00B006F7" w:rsidRDefault="00016BB1" w:rsidP="00F8343C">
                    <w:pPr>
                      <w:pStyle w:val="address"/>
                    </w:pPr>
                    <w:r>
                      <w:t>1701 Exchange Ave, OKC</w:t>
                    </w:r>
                  </w:p>
                </w:txbxContent>
              </v:textbox>
              <w10:wrap anchorx="page" anchory="page"/>
            </v:shape>
          </w:pict>
        </mc:Fallback>
      </mc:AlternateContent>
    </w:r>
    <w:r>
      <w:rPr>
        <w:b/>
        <w:noProof/>
      </w:rPr>
      <mc:AlternateContent>
        <mc:Choice Requires="wps">
          <w:drawing>
            <wp:anchor distT="36576" distB="36576" distL="36576" distR="36576" simplePos="0" relativeHeight="251656704" behindDoc="0" locked="0" layoutInCell="1" allowOverlap="1" wp14:anchorId="74340AAB" wp14:editId="0B8A2C00">
              <wp:simplePos x="0" y="0"/>
              <wp:positionH relativeFrom="page">
                <wp:posOffset>5270500</wp:posOffset>
              </wp:positionH>
              <wp:positionV relativeFrom="page">
                <wp:posOffset>1124585</wp:posOffset>
              </wp:positionV>
              <wp:extent cx="1579245" cy="306070"/>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579245" cy="3060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975E6" w:rsidRPr="001975E6" w:rsidRDefault="001975E6" w:rsidP="001E0927">
                          <w:pPr>
                            <w:pStyle w:val="address"/>
                            <w:rPr>
                              <w:u w:val="single"/>
                            </w:rPr>
                          </w:pPr>
                          <w:r w:rsidRPr="001975E6">
                            <w:rPr>
                              <w:u w:val="single"/>
                            </w:rPr>
                            <w:t>Mailing Address:</w:t>
                          </w:r>
                        </w:p>
                        <w:p w:rsidR="001975E6" w:rsidRDefault="00016BB1" w:rsidP="001E0927">
                          <w:pPr>
                            <w:pStyle w:val="address"/>
                          </w:pPr>
                          <w:r>
                            <w:t>PO Box 36609</w:t>
                          </w:r>
                        </w:p>
                        <w:p w:rsidR="001975E6" w:rsidRPr="00B006F7" w:rsidRDefault="001975E6" w:rsidP="001E0927">
                          <w:pPr>
                            <w:pStyle w:val="address"/>
                          </w:pPr>
                          <w:r>
                            <w:t>Oklahoma City, OK  731</w:t>
                          </w:r>
                          <w:r w:rsidR="00016BB1">
                            <w:t>36</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415pt;margin-top:88.55pt;width:124.35pt;height:24.1pt;z-index:25165670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" filled="f" stroked="f" strokeweight="0" insetpen="t">
              <o:lock v:ext="edit" shapetype="t"/>
              <v:textbox style="mso-fit-shape-to-text:t" inset="2.85pt,2.85pt,2.85pt,2.85pt">
                <w:txbxContent>
                  <w:p w:rsidR="001975E6" w:rsidRPr="001975E6" w:rsidRDefault="001975E6" w:rsidP="001E0927">
                    <w:pPr>
                      <w:pStyle w:val="address"/>
                      <w:rPr>
                        <w:u w:val="single"/>
                      </w:rPr>
                    </w:pPr>
                    <w:r w:rsidRPr="001975E6">
                      <w:rPr>
                        <w:u w:val="single"/>
                      </w:rPr>
                      <w:t>Mailing Address:</w:t>
                    </w:r>
                  </w:p>
                  <w:p w:rsidR="001975E6" w:rsidRDefault="00016BB1" w:rsidP="001E0927">
                    <w:pPr>
                      <w:pStyle w:val="address"/>
                    </w:pPr>
                    <w:r>
                      <w:t>PO Box 36609</w:t>
                    </w:r>
                  </w:p>
                  <w:p w:rsidR="001975E6" w:rsidRPr="00B006F7" w:rsidRDefault="001975E6" w:rsidP="001E0927">
                    <w:pPr>
                      <w:pStyle w:val="address"/>
                    </w:pPr>
                    <w:r>
                      <w:t>Oklahoma City, OK  731</w:t>
                    </w:r>
                    <w:r w:rsidR="00016BB1">
                      <w:t>36</w:t>
                    </w:r>
                  </w:p>
                </w:txbxContent>
              </v:textbox>
              <w10:wrap anchorx="page" anchory="page"/>
            </v:shape>
          </w:pict>
        </mc:Fallback>
      </mc:AlternateContent>
    </w:r>
    <w:r>
      <w:rPr>
        <w:b/>
        <w:noProof/>
      </w:rPr>
      <mc:AlternateContent>
        <mc:Choice Requires="wps">
          <w:drawing>
            <wp:anchor distT="36576" distB="36576" distL="36576" distR="36576" simplePos="0" relativeHeight="251655680" behindDoc="0" locked="0" layoutInCell="1" allowOverlap="1" wp14:anchorId="108A898F" wp14:editId="2DCBE899">
              <wp:simplePos x="0" y="0"/>
              <wp:positionH relativeFrom="page">
                <wp:posOffset>2898140</wp:posOffset>
              </wp:positionH>
              <wp:positionV relativeFrom="page">
                <wp:posOffset>1155700</wp:posOffset>
              </wp:positionV>
              <wp:extent cx="1578610" cy="306070"/>
              <wp:effectExtent l="0" t="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578610" cy="3060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975E6" w:rsidRDefault="001975E6" w:rsidP="001E0927">
                          <w:pPr>
                            <w:pStyle w:val="address"/>
                          </w:pPr>
                          <w:r>
                            <w:t xml:space="preserve">Phone:  </w:t>
                          </w:r>
                          <w:r>
                            <w:tab/>
                            <w:t>405.587.0355</w:t>
                          </w:r>
                        </w:p>
                        <w:p w:rsidR="001975E6" w:rsidRPr="00DB3265" w:rsidRDefault="001975E6" w:rsidP="001E0927">
                          <w:pPr>
                            <w:pStyle w:val="address"/>
                          </w:pPr>
                          <w:r>
                            <w:t xml:space="preserve">Fax:  </w:t>
                          </w:r>
                          <w:r>
                            <w:tab/>
                            <w:t>405.587.1443</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228.2pt;margin-top:91pt;width:124.3pt;height:24.1pt;z-index:251655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" filled="f" stroked="f" strokeweight="0" insetpen="t">
              <o:lock v:ext="edit" shapetype="t"/>
              <v:textbox style="mso-fit-shape-to-text:t" inset="2.85pt,2.85pt,2.85pt,2.85pt">
                <w:txbxContent>
                  <w:p w:rsidR="001975E6" w:rsidRDefault="001975E6" w:rsidP="001E0927">
                    <w:pPr>
                      <w:pStyle w:val="address"/>
                    </w:pPr>
                    <w:r>
                      <w:t xml:space="preserve">Phone:  </w:t>
                    </w:r>
                    <w:r>
                      <w:tab/>
                      <w:t>405.587.0355</w:t>
                    </w:r>
                  </w:p>
                  <w:p w:rsidR="001975E6" w:rsidRPr="00DB3265" w:rsidRDefault="001975E6" w:rsidP="001E0927">
                    <w:pPr>
                      <w:pStyle w:val="address"/>
                    </w:pPr>
                    <w:r>
                      <w:t xml:space="preserve">Fax:  </w:t>
                    </w:r>
                    <w:r>
                      <w:tab/>
                      <w:t>405.587.1443</w:t>
                    </w:r>
                  </w:p>
                </w:txbxContent>
              </v:textbox>
              <w10:wrap anchorx="page" anchory="page"/>
            </v:shape>
          </w:pict>
        </mc:Fallback>
      </mc:AlternateContent>
    </w:r>
    <w:r>
      <w:rPr>
        <w:b/>
        <w:noProof/>
      </w:rPr>
      <mc:AlternateContent>
        <mc:Choice Requires="wps">
          <w:drawing>
            <wp:anchor distT="36576" distB="36576" distL="36576" distR="36576" simplePos="0" relativeHeight="251658752" behindDoc="0" locked="0" layoutInCell="1" allowOverlap="1" wp14:anchorId="1B25DAB5" wp14:editId="1644077B">
              <wp:simplePos x="0" y="0"/>
              <wp:positionH relativeFrom="page">
                <wp:posOffset>909955</wp:posOffset>
              </wp:positionH>
              <wp:positionV relativeFrom="page">
                <wp:posOffset>1073150</wp:posOffset>
              </wp:positionV>
              <wp:extent cx="5941060" cy="0"/>
              <wp:effectExtent l="14605" t="6350" r="698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1060" cy="0"/>
                      </a:xfrm>
                      <a:prstGeom prst="line">
                        <a:avLst/>
                      </a:prstGeom>
                      <a:noFill/>
                      <a:ln w="12700">
                        <a:solidFill>
                          <a:schemeClr val="accent5">
                            <a:lumMod val="7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71.65pt,84.5pt" to="539.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" strokecolor="#31849b [2408]" strokeweight="1pt">
              <v:shadow color="#ccc"/>
              <w10:wrap anchorx="page" anchory="page"/>
            </v:line>
          </w:pict>
        </mc:Fallback>
      </mc:AlternateContent>
    </w:r>
  </w:p>
  <w:p w:rsidR="001975E6" w:rsidRDefault="001975E6" w:rsidP="00531AFD">
    <w:pPr>
      <w:pStyle w:val="Header"/>
      <w:tabs>
        <w:tab w:val="clear" w:pos="4320"/>
        <w:tab w:val="left" w:pos="7650"/>
        <w:tab w:val="center" w:pos="792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8739C"/>
    <w:multiLevelType w:val="hybridMultilevel"/>
    <w:tmpl w:val="81065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E92748"/>
    <w:multiLevelType w:val="hybridMultilevel"/>
    <w:tmpl w:val="D9AAEB54"/>
    <w:lvl w:ilvl="0" w:tplc="E6FC12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3C96CEC"/>
    <w:multiLevelType w:val="hybridMultilevel"/>
    <w:tmpl w:val="96F6E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16385">
      <o:colormenu v:ext="edit" fillcolor="none [1608]" strokecolor="none [240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068"/>
    <w:rsid w:val="00016BB1"/>
    <w:rsid w:val="00017FF9"/>
    <w:rsid w:val="00034387"/>
    <w:rsid w:val="0006058A"/>
    <w:rsid w:val="00073D30"/>
    <w:rsid w:val="000A7078"/>
    <w:rsid w:val="000B6DEC"/>
    <w:rsid w:val="001049C7"/>
    <w:rsid w:val="00142F18"/>
    <w:rsid w:val="001975E6"/>
    <w:rsid w:val="001E0927"/>
    <w:rsid w:val="001F5678"/>
    <w:rsid w:val="002262A2"/>
    <w:rsid w:val="002340EC"/>
    <w:rsid w:val="003058C7"/>
    <w:rsid w:val="0032114D"/>
    <w:rsid w:val="0039339D"/>
    <w:rsid w:val="003E6F76"/>
    <w:rsid w:val="003E7FC1"/>
    <w:rsid w:val="00415A7E"/>
    <w:rsid w:val="00424393"/>
    <w:rsid w:val="00434B5B"/>
    <w:rsid w:val="004B0D01"/>
    <w:rsid w:val="00506068"/>
    <w:rsid w:val="005063B3"/>
    <w:rsid w:val="00531AFD"/>
    <w:rsid w:val="005423D5"/>
    <w:rsid w:val="005F67AB"/>
    <w:rsid w:val="00623130"/>
    <w:rsid w:val="0065306A"/>
    <w:rsid w:val="00795CCD"/>
    <w:rsid w:val="007D0D67"/>
    <w:rsid w:val="008B0D3B"/>
    <w:rsid w:val="008F1452"/>
    <w:rsid w:val="0094269E"/>
    <w:rsid w:val="009628CC"/>
    <w:rsid w:val="009637CD"/>
    <w:rsid w:val="0097759E"/>
    <w:rsid w:val="009B23C3"/>
    <w:rsid w:val="00A12109"/>
    <w:rsid w:val="00A3600F"/>
    <w:rsid w:val="00A67E21"/>
    <w:rsid w:val="00AB2CCF"/>
    <w:rsid w:val="00B006F7"/>
    <w:rsid w:val="00B17429"/>
    <w:rsid w:val="00B77CA1"/>
    <w:rsid w:val="00B93A3F"/>
    <w:rsid w:val="00C12E1F"/>
    <w:rsid w:val="00C56726"/>
    <w:rsid w:val="00CB6728"/>
    <w:rsid w:val="00D450C8"/>
    <w:rsid w:val="00DA0D49"/>
    <w:rsid w:val="00DB3265"/>
    <w:rsid w:val="00DE52D4"/>
    <w:rsid w:val="00E03C7A"/>
    <w:rsid w:val="00E37457"/>
    <w:rsid w:val="00E676DC"/>
    <w:rsid w:val="00E942F2"/>
    <w:rsid w:val="00F13A09"/>
    <w:rsid w:val="00F82E8E"/>
    <w:rsid w:val="00F8343C"/>
    <w:rsid w:val="00FC1441"/>
    <w:rsid w:val="00FC747A"/>
    <w:rsid w:val="00FE0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enu v:ext="edit" fillcolor="none [1608]" strokecolor="none [2408]"/>
    </o:shapedefaults>
    <o:shapelayout v:ext="edit">
      <o:idmap v:ext="edit" data="1"/>
      <o:regrouptable v:ext="edit">
        <o:entry new="1" old="0"/>
        <o:entry new="2" old="1"/>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A7E"/>
    <w:rPr>
      <w:rFonts w:ascii="Arial" w:hAnsi="Arial"/>
      <w:color w:val="000000"/>
      <w:kern w:val="28"/>
    </w:rPr>
  </w:style>
  <w:style w:type="paragraph" w:styleId="Heading1">
    <w:name w:val="heading 1"/>
    <w:basedOn w:val="Normal"/>
    <w:next w:val="Normal"/>
    <w:qFormat/>
    <w:rsid w:val="00CB6728"/>
    <w:pPr>
      <w:outlineLvl w:val="0"/>
    </w:pPr>
    <w:rPr>
      <w:rFonts w:ascii="Garamond" w:hAnsi="Garamond"/>
      <w:b/>
      <w:color w:val="auto"/>
      <w:sz w:val="24"/>
      <w:szCs w:val="24"/>
    </w:rPr>
  </w:style>
  <w:style w:type="paragraph" w:styleId="Heading2">
    <w:name w:val="heading 2"/>
    <w:basedOn w:val="Normal"/>
    <w:next w:val="Normal"/>
    <w:qFormat/>
    <w:rsid w:val="00415A7E"/>
    <w:pPr>
      <w:keepNext/>
      <w:spacing w:before="240" w:after="60"/>
      <w:outlineLvl w:val="1"/>
    </w:pPr>
    <w:rPr>
      <w:rFonts w:cs="Arial"/>
      <w:b/>
      <w:bCs/>
      <w:i/>
      <w:iCs/>
      <w:sz w:val="28"/>
      <w:szCs w:val="28"/>
    </w:rPr>
  </w:style>
  <w:style w:type="paragraph" w:styleId="Heading3">
    <w:name w:val="heading 3"/>
    <w:basedOn w:val="Normal"/>
    <w:next w:val="Normal"/>
    <w:qFormat/>
    <w:rsid w:val="00415A7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0927"/>
    <w:pPr>
      <w:tabs>
        <w:tab w:val="center" w:pos="4320"/>
        <w:tab w:val="right" w:pos="8640"/>
      </w:tabs>
    </w:pPr>
  </w:style>
  <w:style w:type="paragraph" w:styleId="Footer">
    <w:name w:val="footer"/>
    <w:basedOn w:val="Normal"/>
    <w:rsid w:val="001E0927"/>
    <w:pPr>
      <w:tabs>
        <w:tab w:val="center" w:pos="4320"/>
        <w:tab w:val="right" w:pos="8640"/>
      </w:tabs>
    </w:pPr>
  </w:style>
  <w:style w:type="paragraph" w:customStyle="1" w:styleId="address">
    <w:name w:val="address"/>
    <w:basedOn w:val="Normal"/>
    <w:rsid w:val="00CB6728"/>
    <w:rPr>
      <w:rFonts w:cs="Arial"/>
      <w:color w:val="auto"/>
      <w:sz w:val="16"/>
      <w:szCs w:val="16"/>
    </w:rPr>
  </w:style>
  <w:style w:type="paragraph" w:styleId="BalloonText">
    <w:name w:val="Balloon Text"/>
    <w:basedOn w:val="Normal"/>
    <w:link w:val="BalloonTextChar"/>
    <w:uiPriority w:val="99"/>
    <w:semiHidden/>
    <w:unhideWhenUsed/>
    <w:rsid w:val="00531AFD"/>
    <w:rPr>
      <w:rFonts w:ascii="Tahoma" w:hAnsi="Tahoma" w:cs="Tahoma"/>
      <w:sz w:val="16"/>
      <w:szCs w:val="16"/>
    </w:rPr>
  </w:style>
  <w:style w:type="character" w:customStyle="1" w:styleId="BalloonTextChar">
    <w:name w:val="Balloon Text Char"/>
    <w:basedOn w:val="DefaultParagraphFont"/>
    <w:link w:val="BalloonText"/>
    <w:uiPriority w:val="99"/>
    <w:semiHidden/>
    <w:rsid w:val="00531AFD"/>
    <w:rPr>
      <w:rFonts w:ascii="Tahoma" w:hAnsi="Tahoma" w:cs="Tahoma"/>
      <w:color w:val="000000"/>
      <w:kern w:val="28"/>
      <w:sz w:val="16"/>
      <w:szCs w:val="16"/>
    </w:rPr>
  </w:style>
  <w:style w:type="paragraph" w:styleId="ListParagraph">
    <w:name w:val="List Paragraph"/>
    <w:basedOn w:val="Normal"/>
    <w:uiPriority w:val="34"/>
    <w:qFormat/>
    <w:rsid w:val="000B6DEC"/>
    <w:pPr>
      <w:ind w:left="720"/>
      <w:contextualSpacing/>
    </w:pPr>
  </w:style>
  <w:style w:type="character" w:styleId="Hyperlink">
    <w:name w:val="Hyperlink"/>
    <w:basedOn w:val="DefaultParagraphFont"/>
    <w:uiPriority w:val="99"/>
    <w:unhideWhenUsed/>
    <w:rsid w:val="00DA0D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A7E"/>
    <w:rPr>
      <w:rFonts w:ascii="Arial" w:hAnsi="Arial"/>
      <w:color w:val="000000"/>
      <w:kern w:val="28"/>
    </w:rPr>
  </w:style>
  <w:style w:type="paragraph" w:styleId="Heading1">
    <w:name w:val="heading 1"/>
    <w:basedOn w:val="Normal"/>
    <w:next w:val="Normal"/>
    <w:qFormat/>
    <w:rsid w:val="00CB6728"/>
    <w:pPr>
      <w:outlineLvl w:val="0"/>
    </w:pPr>
    <w:rPr>
      <w:rFonts w:ascii="Garamond" w:hAnsi="Garamond"/>
      <w:b/>
      <w:color w:val="auto"/>
      <w:sz w:val="24"/>
      <w:szCs w:val="24"/>
    </w:rPr>
  </w:style>
  <w:style w:type="paragraph" w:styleId="Heading2">
    <w:name w:val="heading 2"/>
    <w:basedOn w:val="Normal"/>
    <w:next w:val="Normal"/>
    <w:qFormat/>
    <w:rsid w:val="00415A7E"/>
    <w:pPr>
      <w:keepNext/>
      <w:spacing w:before="240" w:after="60"/>
      <w:outlineLvl w:val="1"/>
    </w:pPr>
    <w:rPr>
      <w:rFonts w:cs="Arial"/>
      <w:b/>
      <w:bCs/>
      <w:i/>
      <w:iCs/>
      <w:sz w:val="28"/>
      <w:szCs w:val="28"/>
    </w:rPr>
  </w:style>
  <w:style w:type="paragraph" w:styleId="Heading3">
    <w:name w:val="heading 3"/>
    <w:basedOn w:val="Normal"/>
    <w:next w:val="Normal"/>
    <w:qFormat/>
    <w:rsid w:val="00415A7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0927"/>
    <w:pPr>
      <w:tabs>
        <w:tab w:val="center" w:pos="4320"/>
        <w:tab w:val="right" w:pos="8640"/>
      </w:tabs>
    </w:pPr>
  </w:style>
  <w:style w:type="paragraph" w:styleId="Footer">
    <w:name w:val="footer"/>
    <w:basedOn w:val="Normal"/>
    <w:rsid w:val="001E0927"/>
    <w:pPr>
      <w:tabs>
        <w:tab w:val="center" w:pos="4320"/>
        <w:tab w:val="right" w:pos="8640"/>
      </w:tabs>
    </w:pPr>
  </w:style>
  <w:style w:type="paragraph" w:customStyle="1" w:styleId="address">
    <w:name w:val="address"/>
    <w:basedOn w:val="Normal"/>
    <w:rsid w:val="00CB6728"/>
    <w:rPr>
      <w:rFonts w:cs="Arial"/>
      <w:color w:val="auto"/>
      <w:sz w:val="16"/>
      <w:szCs w:val="16"/>
    </w:rPr>
  </w:style>
  <w:style w:type="paragraph" w:styleId="BalloonText">
    <w:name w:val="Balloon Text"/>
    <w:basedOn w:val="Normal"/>
    <w:link w:val="BalloonTextChar"/>
    <w:uiPriority w:val="99"/>
    <w:semiHidden/>
    <w:unhideWhenUsed/>
    <w:rsid w:val="00531AFD"/>
    <w:rPr>
      <w:rFonts w:ascii="Tahoma" w:hAnsi="Tahoma" w:cs="Tahoma"/>
      <w:sz w:val="16"/>
      <w:szCs w:val="16"/>
    </w:rPr>
  </w:style>
  <w:style w:type="character" w:customStyle="1" w:styleId="BalloonTextChar">
    <w:name w:val="Balloon Text Char"/>
    <w:basedOn w:val="DefaultParagraphFont"/>
    <w:link w:val="BalloonText"/>
    <w:uiPriority w:val="99"/>
    <w:semiHidden/>
    <w:rsid w:val="00531AFD"/>
    <w:rPr>
      <w:rFonts w:ascii="Tahoma" w:hAnsi="Tahoma" w:cs="Tahoma"/>
      <w:color w:val="000000"/>
      <w:kern w:val="28"/>
      <w:sz w:val="16"/>
      <w:szCs w:val="16"/>
    </w:rPr>
  </w:style>
  <w:style w:type="paragraph" w:styleId="ListParagraph">
    <w:name w:val="List Paragraph"/>
    <w:basedOn w:val="Normal"/>
    <w:uiPriority w:val="34"/>
    <w:qFormat/>
    <w:rsid w:val="000B6DEC"/>
    <w:pPr>
      <w:ind w:left="720"/>
      <w:contextualSpacing/>
    </w:pPr>
  </w:style>
  <w:style w:type="character" w:styleId="Hyperlink">
    <w:name w:val="Hyperlink"/>
    <w:basedOn w:val="DefaultParagraphFont"/>
    <w:uiPriority w:val="99"/>
    <w:unhideWhenUsed/>
    <w:rsid w:val="00DA0D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79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glarney@okcp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5000AB-AD38-463B-B7C9-F06858566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Pages>
  <Words>623</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elyellowfish</dc:creator>
  <cp:lastModifiedBy>Yellowfish, E Star O. L.</cp:lastModifiedBy>
  <cp:revision>11</cp:revision>
  <cp:lastPrinted>2017-01-27T20:50:00Z</cp:lastPrinted>
  <dcterms:created xsi:type="dcterms:W3CDTF">2015-03-30T20:00:00Z</dcterms:created>
  <dcterms:modified xsi:type="dcterms:W3CDTF">2019-07-08T20:37:00Z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TC060874921033</vt:lpwstr>
  </property>
</Properties>
</file>